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E9" w:rsidRPr="004119C2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lang w:eastAsia="it-IT"/>
        </w:rPr>
      </w:pPr>
      <w:r w:rsidRPr="004119C2">
        <w:rPr>
          <w:rFonts w:ascii="Times New Roman" w:hAnsi="Times New Roman"/>
          <w:b/>
          <w:bCs/>
          <w:i/>
          <w:color w:val="000000"/>
          <w:lang w:eastAsia="it-IT"/>
        </w:rPr>
        <w:t>Bollo € 16,00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right="849"/>
        <w:jc w:val="right"/>
        <w:rPr>
          <w:rFonts w:ascii="Times New Roman" w:hAnsi="Times New Roman"/>
          <w:b/>
          <w:bCs/>
          <w:i/>
          <w:i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i/>
          <w:iCs/>
          <w:color w:val="000000"/>
          <w:lang w:eastAsia="it-IT"/>
        </w:rPr>
        <w:t xml:space="preserve">MODELLO </w:t>
      </w:r>
      <w:proofErr w:type="gramStart"/>
      <w:r w:rsidRPr="00EA6F50">
        <w:rPr>
          <w:rFonts w:ascii="Times New Roman" w:hAnsi="Times New Roman"/>
          <w:b/>
          <w:bCs/>
          <w:i/>
          <w:iCs/>
          <w:color w:val="000000"/>
          <w:lang w:eastAsia="it-IT"/>
        </w:rPr>
        <w:t>“ A</w:t>
      </w:r>
      <w:proofErr w:type="gramEnd"/>
      <w:r w:rsidRPr="00EA6F50">
        <w:rPr>
          <w:rFonts w:ascii="Times New Roman" w:hAnsi="Times New Roman"/>
          <w:b/>
          <w:bCs/>
          <w:i/>
          <w:iCs/>
          <w:color w:val="000000"/>
          <w:lang w:eastAsia="it-IT"/>
        </w:rPr>
        <w:t xml:space="preserve"> ”</w:t>
      </w: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</w:p>
    <w:p w:rsidR="00CE41E9" w:rsidRPr="002A41E6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2"/>
          <w:szCs w:val="12"/>
          <w:lang w:eastAsia="it-IT"/>
        </w:rPr>
      </w:pPr>
    </w:p>
    <w:p w:rsidR="00CE41E9" w:rsidRPr="00EA6F50" w:rsidRDefault="00CE41E9" w:rsidP="00CE41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lang w:eastAsia="it-IT"/>
        </w:rPr>
      </w:pPr>
      <w:proofErr w:type="gramStart"/>
      <w:r w:rsidRPr="00EA6F50">
        <w:rPr>
          <w:rFonts w:ascii="Times New Roman" w:hAnsi="Times New Roman"/>
          <w:b/>
          <w:bCs/>
          <w:color w:val="000000"/>
          <w:lang w:eastAsia="it-IT"/>
        </w:rPr>
        <w:t>DITTA :</w:t>
      </w:r>
      <w:proofErr w:type="gramEnd"/>
      <w:r>
        <w:rPr>
          <w:rFonts w:ascii="Times New Roman" w:hAnsi="Times New Roman"/>
          <w:b/>
          <w:bCs/>
          <w:color w:val="000000"/>
          <w:lang w:eastAsia="it-IT"/>
        </w:rPr>
        <w:t>______________________________________________________________________________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lang w:eastAsia="it-IT"/>
        </w:rPr>
      </w:pPr>
      <w:proofErr w:type="gramStart"/>
      <w:r w:rsidRPr="00EA6F50">
        <w:rPr>
          <w:rFonts w:ascii="Times New Roman" w:hAnsi="Times New Roman"/>
          <w:b/>
          <w:bCs/>
          <w:color w:val="000000"/>
          <w:lang w:eastAsia="it-IT"/>
        </w:rPr>
        <w:t>SEDE :</w:t>
      </w:r>
      <w:proofErr w:type="gramEnd"/>
      <w:r>
        <w:rPr>
          <w:rFonts w:ascii="Times New Roman" w:hAnsi="Times New Roman"/>
          <w:b/>
          <w:bCs/>
          <w:color w:val="000000"/>
          <w:lang w:eastAsia="it-IT"/>
        </w:rPr>
        <w:t xml:space="preserve"> _______________________________________________________________________________</w:t>
      </w:r>
    </w:p>
    <w:p w:rsidR="00CE41E9" w:rsidRPr="004119C2" w:rsidRDefault="00CE41E9" w:rsidP="00CE41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16"/>
          <w:szCs w:val="16"/>
          <w:lang w:eastAsia="it-IT"/>
        </w:rPr>
      </w:pPr>
    </w:p>
    <w:p w:rsidR="00CE41E9" w:rsidRPr="00EA6F50" w:rsidRDefault="00CE41E9" w:rsidP="00CE41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CITTA</w:t>
      </w:r>
      <w:proofErr w:type="gramStart"/>
      <w:r w:rsidRPr="00EA6F50">
        <w:rPr>
          <w:rFonts w:ascii="Times New Roman" w:hAnsi="Times New Roman"/>
          <w:b/>
          <w:bCs/>
          <w:color w:val="000000"/>
          <w:lang w:eastAsia="it-IT"/>
        </w:rPr>
        <w:t>’:</w:t>
      </w:r>
      <w:r>
        <w:rPr>
          <w:rFonts w:ascii="Times New Roman" w:hAnsi="Times New Roman"/>
          <w:b/>
          <w:bCs/>
          <w:color w:val="000000"/>
          <w:lang w:eastAsia="it-IT"/>
        </w:rPr>
        <w:t>_</w:t>
      </w:r>
      <w:proofErr w:type="gramEnd"/>
      <w:r>
        <w:rPr>
          <w:rFonts w:ascii="Times New Roman" w:hAnsi="Times New Roman"/>
          <w:b/>
          <w:bCs/>
          <w:color w:val="000000"/>
          <w:lang w:eastAsia="it-IT"/>
        </w:rPr>
        <w:t>_____________________________________________________________________________</w:t>
      </w:r>
    </w:p>
    <w:p w:rsidR="00CE41E9" w:rsidRPr="004119C2" w:rsidRDefault="00CE41E9" w:rsidP="00CE41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16"/>
          <w:szCs w:val="16"/>
          <w:lang w:eastAsia="it-IT"/>
        </w:rPr>
      </w:pPr>
    </w:p>
    <w:p w:rsidR="00CE41E9" w:rsidRPr="00EA6F50" w:rsidRDefault="00CE41E9" w:rsidP="00CE41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C.F./P.I.:</w:t>
      </w:r>
      <w:r w:rsidRPr="00616BA2"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it-IT"/>
        </w:rPr>
        <w:t>_____________________________________________________________________________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lang w:eastAsia="it-IT"/>
        </w:rPr>
      </w:pP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Spettabile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COMUNE DI 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BULTEI </w:t>
      </w: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  <w:r>
        <w:rPr>
          <w:rFonts w:ascii="Times New Roman" w:hAnsi="Times New Roman"/>
          <w:b/>
          <w:bCs/>
          <w:color w:val="000000"/>
          <w:lang w:eastAsia="it-IT"/>
        </w:rPr>
        <w:t xml:space="preserve">                                                                                                             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Via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Risorgimento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it-IT"/>
        </w:rPr>
        <w:t>n. 1</w:t>
      </w:r>
    </w:p>
    <w:p w:rsidR="00CE41E9" w:rsidRPr="002A41E6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2"/>
          <w:szCs w:val="12"/>
          <w:lang w:eastAsia="it-IT"/>
        </w:rPr>
      </w:pP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  <w:r>
        <w:rPr>
          <w:rFonts w:ascii="Times New Roman" w:hAnsi="Times New Roman"/>
          <w:b/>
          <w:bCs/>
          <w:color w:val="000000"/>
          <w:lang w:eastAsia="it-IT"/>
        </w:rPr>
        <w:t xml:space="preserve">                                                                                                                 07010 </w:t>
      </w:r>
      <w:proofErr w:type="gramStart"/>
      <w:r w:rsidRPr="00400DE2">
        <w:rPr>
          <w:rFonts w:ascii="Times New Roman" w:hAnsi="Times New Roman"/>
          <w:b/>
          <w:bCs/>
          <w:color w:val="000000"/>
          <w:u w:val="single"/>
          <w:lang w:eastAsia="it-IT"/>
        </w:rPr>
        <w:t>BULTEI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(</w:t>
      </w:r>
      <w:proofErr w:type="gramEnd"/>
      <w:r w:rsidRPr="00EA6F50">
        <w:rPr>
          <w:rFonts w:ascii="Times New Roman" w:hAnsi="Times New Roman"/>
          <w:b/>
          <w:bCs/>
          <w:color w:val="000000"/>
          <w:lang w:eastAsia="it-IT"/>
        </w:rPr>
        <w:t>SS)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OGGETTO: RICHIESTA DI PARTECIPAZIONE ALLA GARA PER LA PROCEDURA APERTA DEL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GIORNO </w:t>
      </w:r>
      <w:r w:rsidRPr="00587D04">
        <w:rPr>
          <w:rFonts w:ascii="Times New Roman" w:hAnsi="Times New Roman"/>
          <w:b/>
          <w:bCs/>
          <w:lang w:eastAsia="it-IT"/>
        </w:rPr>
        <w:t>28/07/2017</w:t>
      </w:r>
      <w:r w:rsidRPr="004E1021">
        <w:rPr>
          <w:rFonts w:ascii="Times New Roman" w:hAnsi="Times New Roman"/>
          <w:b/>
          <w:bCs/>
          <w:color w:val="3333FF"/>
          <w:lang w:eastAsia="it-IT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it-IT"/>
        </w:rPr>
        <w:t>REL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ATIVA ALLA VENDITA D</w:t>
      </w:r>
      <w:r>
        <w:rPr>
          <w:rFonts w:ascii="Times New Roman" w:hAnsi="Times New Roman"/>
          <w:b/>
          <w:bCs/>
          <w:color w:val="000000"/>
          <w:lang w:eastAsia="it-IT"/>
        </w:rPr>
        <w:t>ELL’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ATTREZZ</w:t>
      </w:r>
      <w:r>
        <w:rPr>
          <w:rFonts w:ascii="Times New Roman" w:hAnsi="Times New Roman"/>
          <w:b/>
          <w:bCs/>
          <w:color w:val="000000"/>
          <w:lang w:eastAsia="it-IT"/>
        </w:rPr>
        <w:t>ATURA CELLA FRIGO EX M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ATTATOIO COMUNALE.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it-IT"/>
        </w:rPr>
      </w:pPr>
    </w:p>
    <w:p w:rsidR="00CE41E9" w:rsidRPr="00EA6F50" w:rsidRDefault="00CE41E9" w:rsidP="00CE41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Il</w:t>
      </w:r>
      <w:r>
        <w:rPr>
          <w:rFonts w:ascii="Times New Roman" w:hAnsi="Times New Roman"/>
          <w:b/>
          <w:bCs/>
          <w:color w:val="000000"/>
          <w:lang w:eastAsia="it-IT"/>
        </w:rPr>
        <w:t>/La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sottoscritto</w:t>
      </w:r>
      <w:r>
        <w:rPr>
          <w:rFonts w:ascii="Times New Roman" w:hAnsi="Times New Roman"/>
          <w:b/>
          <w:bCs/>
          <w:color w:val="000000"/>
          <w:lang w:eastAsia="it-IT"/>
        </w:rPr>
        <w:t>/a</w:t>
      </w:r>
      <w:r w:rsidRPr="00EA6F50">
        <w:rPr>
          <w:rFonts w:ascii="Times New Roman" w:hAnsi="Times New Roman"/>
          <w:color w:val="000000"/>
          <w:lang w:eastAsia="it-IT"/>
        </w:rPr>
        <w:t>_________________________________________________</w:t>
      </w:r>
      <w:r>
        <w:rPr>
          <w:rFonts w:ascii="Times New Roman" w:hAnsi="Times New Roman"/>
          <w:color w:val="000000"/>
          <w:lang w:eastAsia="it-IT"/>
        </w:rPr>
        <w:t>_____________________</w:t>
      </w:r>
    </w:p>
    <w:p w:rsidR="00CE41E9" w:rsidRDefault="00CE41E9" w:rsidP="00CE41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it-IT"/>
        </w:rPr>
      </w:pPr>
      <w:proofErr w:type="gramStart"/>
      <w:r>
        <w:rPr>
          <w:rFonts w:ascii="Times New Roman" w:hAnsi="Times New Roman"/>
          <w:b/>
          <w:bCs/>
          <w:color w:val="000000"/>
          <w:lang w:eastAsia="it-IT"/>
        </w:rPr>
        <w:t>n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ato</w:t>
      </w:r>
      <w:proofErr w:type="gramEnd"/>
      <w:r>
        <w:rPr>
          <w:rFonts w:ascii="Times New Roman" w:hAnsi="Times New Roman"/>
          <w:b/>
          <w:bCs/>
          <w:color w:val="000000"/>
          <w:lang w:eastAsia="it-IT"/>
        </w:rPr>
        <w:t>/a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proofErr w:type="spellStart"/>
      <w:r w:rsidRPr="00EA6F50">
        <w:rPr>
          <w:rFonts w:ascii="Times New Roman" w:hAnsi="Times New Roman"/>
          <w:b/>
          <w:bCs/>
          <w:color w:val="000000"/>
          <w:lang w:eastAsia="it-IT"/>
        </w:rPr>
        <w:t>a</w:t>
      </w:r>
      <w:proofErr w:type="spellEnd"/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_____________________________________________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il</w:t>
      </w:r>
      <w:r w:rsidRPr="00EA6F50">
        <w:rPr>
          <w:rFonts w:ascii="Times New Roman" w:hAnsi="Times New Roman"/>
          <w:color w:val="000000"/>
          <w:lang w:eastAsia="it-IT"/>
        </w:rPr>
        <w:t>________________________</w:t>
      </w:r>
      <w:r>
        <w:rPr>
          <w:rFonts w:ascii="Times New Roman" w:hAnsi="Times New Roman"/>
          <w:color w:val="000000"/>
          <w:lang w:eastAsia="it-IT"/>
        </w:rPr>
        <w:t xml:space="preserve">, </w:t>
      </w:r>
      <w:r w:rsidRPr="00EA6F50">
        <w:rPr>
          <w:rFonts w:ascii="Times New Roman" w:hAnsi="Times New Roman"/>
          <w:color w:val="000000"/>
          <w:lang w:eastAsia="it-IT"/>
        </w:rPr>
        <w:t>(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doc. id.</w:t>
      </w:r>
      <w:r w:rsidRPr="00EA6F50">
        <w:rPr>
          <w:rFonts w:ascii="Times New Roman" w:hAnsi="Times New Roman"/>
          <w:color w:val="000000"/>
          <w:lang w:eastAsia="it-IT"/>
        </w:rPr>
        <w:t xml:space="preserve">_______________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n°</w:t>
      </w:r>
      <w:r w:rsidRPr="00EA6F50">
        <w:rPr>
          <w:rFonts w:ascii="Times New Roman" w:hAnsi="Times New Roman"/>
          <w:color w:val="000000"/>
          <w:lang w:eastAsia="it-IT"/>
        </w:rPr>
        <w:t xml:space="preserve">________________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rilasciato il</w:t>
      </w:r>
      <w:r w:rsidRPr="00EA6F50">
        <w:rPr>
          <w:rFonts w:ascii="Times New Roman" w:hAnsi="Times New Roman"/>
          <w:color w:val="000000"/>
          <w:lang w:eastAsia="it-IT"/>
        </w:rPr>
        <w:t xml:space="preserve">__________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da </w:t>
      </w:r>
      <w:r w:rsidRPr="00EA6F50">
        <w:rPr>
          <w:rFonts w:ascii="Times New Roman" w:hAnsi="Times New Roman"/>
          <w:color w:val="000000"/>
          <w:lang w:eastAsia="it-IT"/>
        </w:rPr>
        <w:t>________________)</w:t>
      </w:r>
      <w:r>
        <w:rPr>
          <w:rFonts w:ascii="Times New Roman" w:hAnsi="Times New Roman"/>
          <w:color w:val="000000"/>
          <w:lang w:eastAsia="it-IT"/>
        </w:rPr>
        <w:t xml:space="preserve">,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e residente in </w:t>
      </w:r>
      <w:r w:rsidRPr="00EA6F50">
        <w:rPr>
          <w:rFonts w:ascii="Times New Roman" w:hAnsi="Times New Roman"/>
          <w:color w:val="000000"/>
          <w:lang w:eastAsia="it-IT"/>
        </w:rPr>
        <w:t xml:space="preserve">_________________________________ </w:t>
      </w:r>
      <w:proofErr w:type="spellStart"/>
      <w:r w:rsidRPr="00EA6F50">
        <w:rPr>
          <w:rFonts w:ascii="Times New Roman" w:hAnsi="Times New Roman"/>
          <w:b/>
          <w:bCs/>
          <w:color w:val="000000"/>
          <w:lang w:eastAsia="it-IT"/>
        </w:rPr>
        <w:t>via</w:t>
      </w:r>
      <w:r w:rsidRPr="00EA6F50">
        <w:rPr>
          <w:rFonts w:ascii="Times New Roman" w:hAnsi="Times New Roman"/>
          <w:color w:val="000000"/>
          <w:lang w:eastAsia="it-IT"/>
        </w:rPr>
        <w:t>_______________________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n</w:t>
      </w:r>
      <w:proofErr w:type="spellEnd"/>
      <w:r w:rsidRPr="00EA6F50">
        <w:rPr>
          <w:rFonts w:ascii="Times New Roman" w:hAnsi="Times New Roman"/>
          <w:b/>
          <w:bCs/>
          <w:color w:val="000000"/>
          <w:lang w:eastAsia="it-IT"/>
        </w:rPr>
        <w:t>°</w:t>
      </w:r>
      <w:r w:rsidRPr="00EA6F50">
        <w:rPr>
          <w:rFonts w:ascii="Times New Roman" w:hAnsi="Times New Roman"/>
          <w:color w:val="000000"/>
          <w:lang w:eastAsia="it-IT"/>
        </w:rPr>
        <w:t>_______</w:t>
      </w:r>
      <w:r>
        <w:rPr>
          <w:rFonts w:ascii="Times New Roman" w:hAnsi="Times New Roman"/>
          <w:color w:val="000000"/>
          <w:lang w:eastAsia="it-IT"/>
        </w:rPr>
        <w:t xml:space="preserve">, </w:t>
      </w:r>
      <w:r w:rsidRPr="00EA6F50">
        <w:rPr>
          <w:rFonts w:ascii="Times New Roman" w:hAnsi="Times New Roman"/>
          <w:color w:val="000000"/>
          <w:lang w:eastAsia="it-IT"/>
        </w:rPr>
        <w:t>(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Cod. </w:t>
      </w:r>
      <w:proofErr w:type="spellStart"/>
      <w:r w:rsidRPr="00EA6F50">
        <w:rPr>
          <w:rFonts w:ascii="Times New Roman" w:hAnsi="Times New Roman"/>
          <w:b/>
          <w:bCs/>
          <w:color w:val="000000"/>
          <w:lang w:eastAsia="it-IT"/>
        </w:rPr>
        <w:t>Fisc</w:t>
      </w:r>
      <w:proofErr w:type="spellEnd"/>
      <w:r w:rsidRPr="00EA6F50">
        <w:rPr>
          <w:rFonts w:ascii="Times New Roman" w:hAnsi="Times New Roman"/>
          <w:b/>
          <w:bCs/>
          <w:color w:val="000000"/>
          <w:lang w:eastAsia="it-IT"/>
        </w:rPr>
        <w:t>.</w:t>
      </w:r>
      <w:r w:rsidRPr="00EA6F50">
        <w:rPr>
          <w:rFonts w:ascii="Times New Roman" w:hAnsi="Times New Roman"/>
          <w:color w:val="000000"/>
          <w:lang w:eastAsia="it-IT"/>
        </w:rPr>
        <w:t>________________________________________) (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Tel. </w:t>
      </w:r>
      <w:r w:rsidRPr="00EA6F50">
        <w:rPr>
          <w:rFonts w:ascii="Times New Roman" w:hAnsi="Times New Roman"/>
          <w:color w:val="000000"/>
          <w:lang w:eastAsia="it-IT"/>
        </w:rPr>
        <w:t>_________________________)</w:t>
      </w:r>
      <w:r>
        <w:rPr>
          <w:rFonts w:ascii="Times New Roman" w:hAnsi="Times New Roman"/>
          <w:color w:val="000000"/>
          <w:lang w:eastAsia="it-IT"/>
        </w:rPr>
        <w:t>,</w:t>
      </w:r>
    </w:p>
    <w:p w:rsidR="00CE41E9" w:rsidRPr="002A41E6" w:rsidRDefault="00CE41E9" w:rsidP="00CE41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8"/>
          <w:szCs w:val="8"/>
          <w:lang w:eastAsia="it-IT"/>
        </w:rPr>
      </w:pP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CHIEDE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it-IT"/>
        </w:rPr>
      </w:pP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it-IT"/>
        </w:rPr>
      </w:pPr>
      <w:proofErr w:type="gramStart"/>
      <w:r w:rsidRPr="00EA6F50">
        <w:rPr>
          <w:rFonts w:ascii="Times New Roman" w:hAnsi="Times New Roman"/>
          <w:b/>
          <w:bCs/>
          <w:color w:val="000000"/>
          <w:lang w:eastAsia="it-IT"/>
        </w:rPr>
        <w:t>di</w:t>
      </w:r>
      <w:proofErr w:type="gramEnd"/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partecipare all’asta relativa alla vendita d</w:t>
      </w:r>
      <w:r>
        <w:rPr>
          <w:rFonts w:ascii="Times New Roman" w:hAnsi="Times New Roman"/>
          <w:b/>
          <w:bCs/>
          <w:color w:val="000000"/>
          <w:lang w:eastAsia="it-IT"/>
        </w:rPr>
        <w:t>ell’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attrezz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atura </w:t>
      </w:r>
      <w:r>
        <w:rPr>
          <w:rFonts w:ascii="Times New Roman" w:hAnsi="Times New Roman"/>
          <w:b/>
          <w:bCs/>
          <w:color w:val="000000"/>
          <w:u w:val="single"/>
          <w:lang w:eastAsia="it-IT"/>
        </w:rPr>
        <w:t>C</w:t>
      </w:r>
      <w:r w:rsidRPr="00166E39">
        <w:rPr>
          <w:rFonts w:ascii="Times New Roman" w:hAnsi="Times New Roman"/>
          <w:b/>
          <w:bCs/>
          <w:color w:val="000000"/>
          <w:u w:val="single"/>
          <w:lang w:eastAsia="it-IT"/>
        </w:rPr>
        <w:t>ella frigo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ex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Mattatoio </w:t>
      </w:r>
      <w:r>
        <w:rPr>
          <w:rFonts w:ascii="Times New Roman" w:hAnsi="Times New Roman"/>
          <w:b/>
          <w:bCs/>
          <w:color w:val="000000"/>
          <w:lang w:eastAsia="it-IT"/>
        </w:rPr>
        <w:t>c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omunale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 xml:space="preserve">che si terrà il giorno </w:t>
      </w:r>
      <w:r w:rsidRPr="00587D04">
        <w:rPr>
          <w:rFonts w:ascii="Times New Roman" w:hAnsi="Times New Roman"/>
          <w:b/>
          <w:lang w:eastAsia="it-IT"/>
        </w:rPr>
        <w:t>28</w:t>
      </w:r>
      <w:r w:rsidRPr="00587D04">
        <w:rPr>
          <w:rFonts w:ascii="Times New Roman" w:hAnsi="Times New Roman"/>
          <w:b/>
          <w:bCs/>
          <w:lang w:eastAsia="it-IT"/>
        </w:rPr>
        <w:t>/07/2017 alle ore 10,00</w:t>
      </w:r>
      <w:r w:rsidRPr="00587D04">
        <w:rPr>
          <w:rFonts w:ascii="Times New Roman" w:hAnsi="Times New Roman"/>
          <w:lang w:eastAsia="it-IT"/>
        </w:rPr>
        <w:t>, presso</w:t>
      </w:r>
      <w:r w:rsidRPr="00EA6F50">
        <w:rPr>
          <w:rFonts w:ascii="Times New Roman" w:hAnsi="Times New Roman"/>
          <w:color w:val="000000"/>
          <w:lang w:eastAsia="it-IT"/>
        </w:rPr>
        <w:t xml:space="preserve"> il </w:t>
      </w:r>
      <w:r>
        <w:rPr>
          <w:rFonts w:ascii="Times New Roman" w:hAnsi="Times New Roman"/>
          <w:b/>
          <w:bCs/>
          <w:color w:val="000000"/>
          <w:lang w:eastAsia="it-IT"/>
        </w:rPr>
        <w:t>Comune d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i </w:t>
      </w:r>
      <w:r>
        <w:rPr>
          <w:rFonts w:ascii="Times New Roman" w:hAnsi="Times New Roman"/>
          <w:b/>
          <w:bCs/>
          <w:color w:val="000000"/>
          <w:lang w:eastAsia="it-IT"/>
        </w:rPr>
        <w:t>Bultei</w:t>
      </w:r>
      <w:r w:rsidRPr="00EA6F50">
        <w:rPr>
          <w:rFonts w:ascii="Times New Roman" w:hAnsi="Times New Roman"/>
          <w:color w:val="000000"/>
          <w:lang w:eastAsia="it-IT"/>
        </w:rPr>
        <w:t>.</w:t>
      </w:r>
    </w:p>
    <w:p w:rsidR="00CE41E9" w:rsidRPr="002A41E6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8"/>
          <w:szCs w:val="8"/>
          <w:lang w:eastAsia="it-IT"/>
        </w:rPr>
      </w:pPr>
    </w:p>
    <w:p w:rsidR="00CE41E9" w:rsidRPr="00400DE2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lang w:eastAsia="it-IT"/>
        </w:rPr>
      </w:pPr>
      <w:r w:rsidRPr="00400DE2">
        <w:rPr>
          <w:rFonts w:ascii="Times New Roman" w:hAnsi="Times New Roman"/>
          <w:b/>
          <w:color w:val="000000"/>
          <w:lang w:eastAsia="it-IT"/>
        </w:rPr>
        <w:t>A tal fine:</w:t>
      </w: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DICHIARA</w:t>
      </w:r>
    </w:p>
    <w:p w:rsidR="00CE41E9" w:rsidRPr="00400DE2" w:rsidRDefault="00CE41E9" w:rsidP="00CE4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it-IT"/>
        </w:rPr>
      </w:pP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  <w:proofErr w:type="gramStart"/>
      <w:r w:rsidRPr="00EA6F50">
        <w:rPr>
          <w:rFonts w:ascii="Times New Roman" w:hAnsi="Times New Roman"/>
          <w:b/>
          <w:bCs/>
          <w:color w:val="000000"/>
          <w:lang w:eastAsia="it-IT"/>
        </w:rPr>
        <w:t>ai</w:t>
      </w:r>
      <w:proofErr w:type="gramEnd"/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sensi dell'articolo 46 del Decreto del Presidente della Repubblica 28.12.2000, n. 445,</w:t>
      </w: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A) </w:t>
      </w:r>
      <w:r w:rsidRPr="00EA6F50">
        <w:rPr>
          <w:rFonts w:ascii="Times New Roman" w:hAnsi="Times New Roman"/>
          <w:color w:val="000000"/>
          <w:lang w:eastAsia="it-IT"/>
        </w:rPr>
        <w:t>di non essere interdetto, inabilitato o fallito e che a suo carico non sono in corso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procedure per la dichiarazione di tali stati, nonché l'inesistenza a suo carico di condanne penali che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comportino la perdita o la sospensione delle capacità a contrattare ai sensi dell'art. 120 e seguenti della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legge 689/’81(ovvero certificato del casellario giudiziale in originale in data non anteriore a mesi 6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rispetto a quella fissata per l'asta);</w:t>
      </w:r>
    </w:p>
    <w:p w:rsidR="00CE41E9" w:rsidRPr="002A41E6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12"/>
          <w:szCs w:val="12"/>
          <w:lang w:eastAsia="it-IT"/>
        </w:rPr>
      </w:pP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i/>
          <w:iCs/>
          <w:color w:val="000000"/>
          <w:lang w:eastAsia="it-IT"/>
        </w:rPr>
      </w:pPr>
      <w:r w:rsidRPr="00EA6F50">
        <w:rPr>
          <w:rFonts w:ascii="Times New Roman" w:hAnsi="Times New Roman"/>
          <w:color w:val="000000"/>
          <w:lang w:eastAsia="it-IT"/>
        </w:rPr>
        <w:t xml:space="preserve">- </w:t>
      </w:r>
      <w:r>
        <w:rPr>
          <w:rFonts w:ascii="Times New Roman" w:hAnsi="Times New Roman"/>
          <w:b/>
          <w:bCs/>
          <w:i/>
          <w:iCs/>
          <w:color w:val="000000"/>
          <w:lang w:eastAsia="it-IT"/>
        </w:rPr>
        <w:t>se partecipa per conto di S</w:t>
      </w:r>
      <w:r w:rsidRPr="00EA6F50">
        <w:rPr>
          <w:rFonts w:ascii="Times New Roman" w:hAnsi="Times New Roman"/>
          <w:b/>
          <w:bCs/>
          <w:i/>
          <w:iCs/>
          <w:color w:val="000000"/>
          <w:lang w:eastAsia="it-IT"/>
        </w:rPr>
        <w:t xml:space="preserve">ocietà o </w:t>
      </w:r>
      <w:r>
        <w:rPr>
          <w:rFonts w:ascii="Times New Roman" w:hAnsi="Times New Roman"/>
          <w:b/>
          <w:bCs/>
          <w:i/>
          <w:iCs/>
          <w:color w:val="000000"/>
          <w:lang w:eastAsia="it-IT"/>
        </w:rPr>
        <w:t>E</w:t>
      </w:r>
      <w:r w:rsidRPr="00EA6F50">
        <w:rPr>
          <w:rFonts w:ascii="Times New Roman" w:hAnsi="Times New Roman"/>
          <w:b/>
          <w:bCs/>
          <w:i/>
          <w:iCs/>
          <w:color w:val="000000"/>
          <w:lang w:eastAsia="it-IT"/>
        </w:rPr>
        <w:t>nte:</w:t>
      </w:r>
    </w:p>
    <w:p w:rsidR="00CE41E9" w:rsidRDefault="00CE41E9" w:rsidP="00CE41E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A) </w:t>
      </w:r>
      <w:r w:rsidRPr="00EA6F50">
        <w:rPr>
          <w:rFonts w:ascii="Times New Roman" w:hAnsi="Times New Roman"/>
          <w:color w:val="000000"/>
          <w:lang w:eastAsia="it-IT"/>
        </w:rPr>
        <w:t>Che gli estremi dell'atto costitutivo e dello statuto sociale vigente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sono:______________________________________________________ e sono comprovanti i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propri poteri di rappresentanza e la volontà del soggetto rappresentato di acquisire i beni per cui è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indetto il pubblico incanto e che la società/ente non si trova in stato di fallimento, liquidazione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coatta amministrativa, concordato preventivo o amministrazione controllata ne ha presentato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domanda per concordato o amministrazione controllata, ovvero, certificato d'iscrizione nel registro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delle imprese dal quale risulti quanto sopra indicato.</w:t>
      </w:r>
    </w:p>
    <w:p w:rsidR="00CE41E9" w:rsidRPr="002A41E6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12"/>
          <w:szCs w:val="12"/>
          <w:lang w:eastAsia="it-IT"/>
        </w:rPr>
      </w:pP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i/>
          <w:iCs/>
          <w:color w:val="000000"/>
          <w:lang w:eastAsia="it-IT"/>
        </w:rPr>
      </w:pPr>
      <w:r w:rsidRPr="00EA6F50">
        <w:rPr>
          <w:rFonts w:ascii="Times New Roman" w:hAnsi="Times New Roman"/>
          <w:color w:val="000000"/>
          <w:lang w:eastAsia="it-IT"/>
        </w:rPr>
        <w:t xml:space="preserve">- </w:t>
      </w:r>
      <w:r w:rsidRPr="00EA6F50">
        <w:rPr>
          <w:rFonts w:ascii="Times New Roman" w:hAnsi="Times New Roman"/>
          <w:b/>
          <w:bCs/>
          <w:i/>
          <w:iCs/>
          <w:color w:val="000000"/>
          <w:lang w:eastAsia="it-IT"/>
        </w:rPr>
        <w:t>Per tutti i partecipanti: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B) </w:t>
      </w:r>
      <w:r w:rsidRPr="00EA6F50">
        <w:rPr>
          <w:rFonts w:ascii="Times New Roman" w:hAnsi="Times New Roman"/>
          <w:color w:val="000000"/>
          <w:lang w:eastAsia="it-IT"/>
        </w:rPr>
        <w:t>di aver preso conoscenza delle attrezzature e di accettare integralmente, in caso di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aggiudicazione, la situazione di fatto e di diritto in cui si trovano e di essere a conoscenza che il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 xml:space="preserve">Comune non </w:t>
      </w:r>
      <w:proofErr w:type="spellStart"/>
      <w:r w:rsidRPr="00EA6F50">
        <w:rPr>
          <w:rFonts w:ascii="Times New Roman" w:hAnsi="Times New Roman"/>
          <w:color w:val="000000"/>
          <w:lang w:eastAsia="it-IT"/>
        </w:rPr>
        <w:t>da</w:t>
      </w:r>
      <w:proofErr w:type="spellEnd"/>
      <w:r w:rsidRPr="00EA6F50">
        <w:rPr>
          <w:rFonts w:ascii="Times New Roman" w:hAnsi="Times New Roman"/>
          <w:color w:val="000000"/>
          <w:lang w:eastAsia="it-IT"/>
        </w:rPr>
        <w:t xml:space="preserve"> alcuna garanzia su quanto posto in vendita;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lastRenderedPageBreak/>
        <w:t xml:space="preserve">C) </w:t>
      </w:r>
      <w:r w:rsidRPr="00EA6F50">
        <w:rPr>
          <w:rFonts w:ascii="Times New Roman" w:hAnsi="Times New Roman"/>
          <w:color w:val="000000"/>
          <w:lang w:eastAsia="it-IT"/>
        </w:rPr>
        <w:t>di aver preso conoscenza e di accettare che l'offerta presentata è comunque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vincolante, valida ed irrevocabile per il periodo di cento giorni dalla data dell'esperimento d'asta.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D) </w:t>
      </w:r>
      <w:r w:rsidRPr="00EA6F50">
        <w:rPr>
          <w:rFonts w:ascii="Times New Roman" w:hAnsi="Times New Roman"/>
          <w:color w:val="000000"/>
          <w:lang w:eastAsia="it-IT"/>
        </w:rPr>
        <w:t xml:space="preserve">di aver preso conoscenza e di accettare le condizione previste nel Bando di </w:t>
      </w:r>
      <w:r>
        <w:rPr>
          <w:rFonts w:ascii="Times New Roman" w:hAnsi="Times New Roman"/>
          <w:color w:val="000000"/>
          <w:lang w:eastAsia="it-IT"/>
        </w:rPr>
        <w:t>g</w:t>
      </w:r>
      <w:r w:rsidRPr="00EA6F50">
        <w:rPr>
          <w:rFonts w:ascii="Times New Roman" w:hAnsi="Times New Roman"/>
          <w:color w:val="000000"/>
          <w:lang w:eastAsia="it-IT"/>
        </w:rPr>
        <w:t>ara e che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qualsiasi onere, costo e spesa (ivi incluse imposte, tasse, spese per la formalizzazione dell'atto, relativo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alla vendita sarà totalmente a carico dell’acquirente.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E) </w:t>
      </w:r>
      <w:r w:rsidRPr="00EA6F50">
        <w:rPr>
          <w:rFonts w:ascii="Times New Roman" w:hAnsi="Times New Roman"/>
          <w:color w:val="000000"/>
          <w:lang w:eastAsia="it-IT"/>
        </w:rPr>
        <w:t>di aver preso conoscenza e di accettare espressamente che, in caso di aggiudicazione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 xml:space="preserve">del/i bene/i oggetto della vendita, il soggetto </w:t>
      </w:r>
      <w:r w:rsidRPr="00EA6F50">
        <w:rPr>
          <w:rFonts w:ascii="Times New Roman" w:hAnsi="Times New Roman"/>
          <w:i/>
          <w:iCs/>
          <w:color w:val="000000"/>
          <w:lang w:eastAsia="it-IT"/>
        </w:rPr>
        <w:t>acquirente sarà ritenuto decaduto da qualsiasi diritto</w:t>
      </w:r>
      <w:r>
        <w:rPr>
          <w:rFonts w:ascii="Times New Roman" w:hAnsi="Times New Roman"/>
          <w:i/>
          <w:iCs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qualora non provveda, per fatto dell'aggiudicatario, a: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color w:val="000000"/>
          <w:lang w:eastAsia="it-IT"/>
        </w:rPr>
        <w:t>1. versare la somma relativa all’importo aggiudicato entro e non oltre 10 (dieci) giorni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 xml:space="preserve">dalla data di comunicazione di aggiudicazione, presso c/c Bancario, IBAN </w:t>
      </w:r>
      <w:r w:rsidRPr="00796C44">
        <w:rPr>
          <w:rFonts w:ascii="Times New Roman" w:hAnsi="Times New Roman"/>
          <w:color w:val="000000"/>
          <w:lang w:eastAsia="it-IT"/>
        </w:rPr>
        <w:t xml:space="preserve">IT08F0101587260000000030906 </w:t>
      </w:r>
      <w:r w:rsidRPr="00EA6F50">
        <w:rPr>
          <w:rFonts w:ascii="Times New Roman" w:hAnsi="Times New Roman"/>
          <w:color w:val="000000"/>
          <w:lang w:eastAsia="it-IT"/>
        </w:rPr>
        <w:t xml:space="preserve">presso Banco di Sardegna, Agenzia di </w:t>
      </w:r>
      <w:r>
        <w:rPr>
          <w:rFonts w:ascii="Times New Roman" w:hAnsi="Times New Roman"/>
          <w:color w:val="000000"/>
          <w:lang w:eastAsia="it-IT"/>
        </w:rPr>
        <w:t>Bultei</w:t>
      </w:r>
      <w:r w:rsidRPr="00EA6F50">
        <w:rPr>
          <w:rFonts w:ascii="Times New Roman" w:hAnsi="Times New Roman"/>
          <w:color w:val="000000"/>
          <w:lang w:eastAsia="it-IT"/>
        </w:rPr>
        <w:t>,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 xml:space="preserve">Tesoriere Comunale, intestato al Comune di </w:t>
      </w:r>
      <w:r>
        <w:rPr>
          <w:rFonts w:ascii="Times New Roman" w:hAnsi="Times New Roman"/>
          <w:color w:val="000000"/>
          <w:lang w:eastAsia="it-IT"/>
        </w:rPr>
        <w:t>Bultei</w:t>
      </w:r>
      <w:r w:rsidRPr="00EA6F50">
        <w:rPr>
          <w:rFonts w:ascii="Times New Roman" w:hAnsi="Times New Roman"/>
          <w:color w:val="000000"/>
          <w:lang w:eastAsia="it-IT"/>
        </w:rPr>
        <w:t>;</w:t>
      </w:r>
    </w:p>
    <w:p w:rsidR="00CE41E9" w:rsidRPr="00400DE2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8"/>
          <w:szCs w:val="8"/>
          <w:lang w:eastAsia="it-IT"/>
        </w:rPr>
      </w:pP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F) </w:t>
      </w:r>
      <w:r w:rsidRPr="00EA6F50">
        <w:rPr>
          <w:rFonts w:ascii="Times New Roman" w:hAnsi="Times New Roman"/>
          <w:color w:val="000000"/>
          <w:lang w:eastAsia="it-IT"/>
        </w:rPr>
        <w:t>di non essere incorso nel divieto di concludere contratti con pubbliche amministrazioni. Nel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caso in cui la partecipazione alla gara avvenga in qualità di mandatario per conto di terzi è altresì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necessario produrre la procura speciale formata per atto pubblico o scrittura privata autenticata.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color w:val="000000"/>
          <w:lang w:eastAsia="it-IT"/>
        </w:rPr>
        <w:t>Possono anche essere fatte offerte per conto di una terza persona con riserva di nominarla, purché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l'offerente stesso abbia i requisiti necessari per essere ammesso agli incanti.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G) </w:t>
      </w:r>
      <w:r w:rsidRPr="00EA6F50">
        <w:rPr>
          <w:rFonts w:ascii="Times New Roman" w:hAnsi="Times New Roman"/>
          <w:color w:val="000000"/>
          <w:lang w:eastAsia="it-IT"/>
        </w:rPr>
        <w:t>di accettare, senza alcuna riserva, ogni condizione di gara;</w:t>
      </w: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H) </w:t>
      </w:r>
      <w:r w:rsidRPr="00EA6F50">
        <w:rPr>
          <w:rFonts w:ascii="Times New Roman" w:hAnsi="Times New Roman"/>
          <w:color w:val="000000"/>
          <w:lang w:eastAsia="it-IT"/>
        </w:rPr>
        <w:t>di avere esatta conoscenza di ogni circostanza che possa influire sulla determinazione del</w:t>
      </w:r>
      <w:r>
        <w:rPr>
          <w:rFonts w:ascii="Times New Roman" w:hAnsi="Times New Roman"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color w:val="000000"/>
          <w:lang w:eastAsia="it-IT"/>
        </w:rPr>
        <w:t>prezzo offerto.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it-IT"/>
        </w:rPr>
      </w:pP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  <w:r>
        <w:rPr>
          <w:rFonts w:ascii="Times New Roman" w:hAnsi="Times New Roman"/>
          <w:b/>
          <w:bCs/>
          <w:color w:val="000000"/>
          <w:lang w:eastAsia="it-IT"/>
        </w:rPr>
        <w:t>A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llega alla presente: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1. Copia documento di riconoscimento in corso di validità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__________________________ </w:t>
      </w:r>
      <w:r w:rsidRPr="004119C2">
        <w:rPr>
          <w:rFonts w:ascii="Times New Roman" w:hAnsi="Times New Roman"/>
          <w:bCs/>
          <w:i/>
          <w:color w:val="000000"/>
          <w:lang w:eastAsia="it-IT"/>
        </w:rPr>
        <w:t>(indicare quale)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.</w:t>
      </w:r>
    </w:p>
    <w:p w:rsidR="00CE41E9" w:rsidRPr="00EA6F50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color w:val="000000"/>
          <w:lang w:eastAsia="it-IT"/>
        </w:rPr>
        <w:t>_________ li ____________________</w:t>
      </w: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it-IT"/>
        </w:rPr>
      </w:pPr>
      <w:r>
        <w:rPr>
          <w:rFonts w:ascii="Times New Roman" w:hAnsi="Times New Roman"/>
          <w:b/>
          <w:bCs/>
          <w:color w:val="000000"/>
          <w:lang w:eastAsia="it-IT"/>
        </w:rPr>
        <w:t xml:space="preserve">                                                                                                                                     </w:t>
      </w: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it-IT"/>
        </w:rPr>
      </w:pPr>
      <w:r>
        <w:rPr>
          <w:rFonts w:ascii="Times New Roman" w:hAnsi="Times New Roman"/>
          <w:b/>
          <w:bCs/>
          <w:color w:val="000000"/>
          <w:lang w:eastAsia="it-IT"/>
        </w:rPr>
        <w:t xml:space="preserve">                                                                                                                                  </w:t>
      </w: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lang w:eastAsia="it-IT"/>
        </w:rPr>
      </w:pPr>
      <w:r>
        <w:rPr>
          <w:rFonts w:ascii="Times New Roman" w:hAnsi="Times New Roman"/>
          <w:b/>
          <w:bCs/>
          <w:color w:val="000000"/>
          <w:lang w:eastAsia="it-IT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lang w:eastAsia="it-IT"/>
        </w:rPr>
        <w:t>Il sottoscritto</w:t>
      </w: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lang w:eastAsia="it-IT"/>
        </w:rPr>
      </w:pPr>
      <w:r>
        <w:rPr>
          <w:rFonts w:ascii="Times New Roman" w:hAnsi="Times New Roman"/>
          <w:bCs/>
          <w:color w:val="000000"/>
          <w:lang w:eastAsia="it-IT"/>
        </w:rPr>
        <w:t>____________________</w:t>
      </w:r>
    </w:p>
    <w:p w:rsidR="00CE41E9" w:rsidRPr="00587D04" w:rsidRDefault="00CE41E9" w:rsidP="00CE41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lang w:eastAsia="it-IT"/>
        </w:rPr>
      </w:pP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lang w:eastAsia="it-IT"/>
        </w:rPr>
      </w:pP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lang w:eastAsia="it-IT"/>
        </w:rPr>
      </w:pP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lang w:eastAsia="it-IT"/>
        </w:rPr>
      </w:pP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lang w:eastAsia="it-IT"/>
        </w:rPr>
      </w:pP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lang w:eastAsia="it-IT"/>
        </w:rPr>
      </w:pPr>
    </w:p>
    <w:p w:rsidR="00CE41E9" w:rsidRDefault="00CE41E9" w:rsidP="00CE4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lang w:eastAsia="it-IT"/>
        </w:rPr>
      </w:pPr>
    </w:p>
    <w:p w:rsidR="00BF2EFF" w:rsidRDefault="00BF2EFF">
      <w:bookmarkStart w:id="0" w:name="_GoBack"/>
      <w:bookmarkEnd w:id="0"/>
    </w:p>
    <w:sectPr w:rsidR="00BF2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01"/>
    <w:rsid w:val="00BF2EFF"/>
    <w:rsid w:val="00CE41E9"/>
    <w:rsid w:val="00DB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BBA5-C69B-4AD1-AAD0-4404EADE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41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Pinna</dc:creator>
  <cp:keywords/>
  <dc:description/>
  <cp:lastModifiedBy>Angelo Pinna</cp:lastModifiedBy>
  <cp:revision>2</cp:revision>
  <dcterms:created xsi:type="dcterms:W3CDTF">2017-07-06T08:09:00Z</dcterms:created>
  <dcterms:modified xsi:type="dcterms:W3CDTF">2017-07-06T08:09:00Z</dcterms:modified>
</cp:coreProperties>
</file>