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8C88" w14:textId="77777777" w:rsidR="003D0F0D" w:rsidRDefault="003D0F0D" w:rsidP="003D0F0D">
      <w:pPr>
        <w:pStyle w:val="Default"/>
      </w:pPr>
    </w:p>
    <w:p w14:paraId="3269FED2" w14:textId="77777777" w:rsidR="003D0F0D" w:rsidRPr="003D0F0D" w:rsidRDefault="003D0F0D" w:rsidP="003D0F0D">
      <w:pPr>
        <w:pStyle w:val="Default"/>
        <w:jc w:val="center"/>
        <w:rPr>
          <w:sz w:val="26"/>
          <w:szCs w:val="26"/>
        </w:rPr>
      </w:pPr>
      <w:r>
        <w:rPr>
          <w:b/>
          <w:noProof/>
          <w:lang w:eastAsia="it-IT"/>
        </w:rPr>
        <w:drawing>
          <wp:inline distT="0" distB="0" distL="0" distR="0" wp14:anchorId="09459085" wp14:editId="4CC5FB4F">
            <wp:extent cx="396875" cy="483235"/>
            <wp:effectExtent l="19050" t="0" r="3175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187B8" w14:textId="77777777" w:rsidR="003D0F0D" w:rsidRPr="003D0F0D" w:rsidRDefault="003D0F0D" w:rsidP="00077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F0D">
        <w:rPr>
          <w:rFonts w:ascii="Times New Roman" w:hAnsi="Times New Roman" w:cs="Times New Roman"/>
          <w:b/>
          <w:sz w:val="32"/>
          <w:szCs w:val="32"/>
        </w:rPr>
        <w:t>Comune di Bultei</w:t>
      </w:r>
    </w:p>
    <w:p w14:paraId="63A077FB" w14:textId="77777777" w:rsidR="003D0F0D" w:rsidRPr="003D0F0D" w:rsidRDefault="003D0F0D" w:rsidP="003D0F0D">
      <w:pPr>
        <w:spacing w:after="0" w:line="240" w:lineRule="auto"/>
        <w:ind w:firstLine="141"/>
        <w:jc w:val="center"/>
        <w:rPr>
          <w:rFonts w:ascii="Times New Roman" w:hAnsi="Times New Roman" w:cs="Times New Roman"/>
          <w:sz w:val="32"/>
          <w:szCs w:val="32"/>
        </w:rPr>
      </w:pPr>
      <w:r w:rsidRPr="003D0F0D">
        <w:rPr>
          <w:rFonts w:ascii="Times New Roman" w:hAnsi="Times New Roman" w:cs="Times New Roman"/>
          <w:b/>
        </w:rPr>
        <w:t>Provincia di Sassari</w:t>
      </w:r>
    </w:p>
    <w:p w14:paraId="1E27C5BB" w14:textId="468A3954" w:rsidR="003D0F0D" w:rsidRDefault="0010630B" w:rsidP="003D0F0D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6F0FC" wp14:editId="441075F6">
                <wp:simplePos x="0" y="0"/>
                <wp:positionH relativeFrom="column">
                  <wp:posOffset>2100580</wp:posOffset>
                </wp:positionH>
                <wp:positionV relativeFrom="paragraph">
                  <wp:posOffset>57785</wp:posOffset>
                </wp:positionV>
                <wp:extent cx="1898015" cy="0"/>
                <wp:effectExtent l="10160" t="9525" r="63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E4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5.4pt;margin-top:4.55pt;width:14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2OygEAAHwDAAAOAAAAZHJzL2Uyb0RvYy54bWysU02P2yAQvVfqf0DcG8eRUmWtOKsq2+1l&#10;20ba7Q+YALZRgUFAYuffdyAfu21vVX1AwMx7M/MeXt9P1rCjClGja3k9m3OmnECpXd/yHy+PH1ac&#10;xQROgkGnWn5Skd9v3r9bj75RCxzQSBUYkbjYjL7lQ0q+qaooBmUhztArR8EOg4VEx9BXMsBI7NZU&#10;i/n8YzVikD6gUDHS7cM5yDeFv+uUSN+7LqrETMupt1TWUNZ9XqvNGpo+gB+0uLQB/9CFBe2o6I3q&#10;ARKwQ9B/UVktAkbs0kygrbDrtFBlBpqmnv8xzfMAXpVZSJzobzLF/0crvh13gWlJ3nHmwJJFnw4J&#10;S2W2yPKMPjaUtXW7kAcUk3v2Tyh+RuZwO4DrVUl+OXnC1hlR/QbJh+ipyH78ipJygPiLVlMXbKYk&#10;FdhULDndLFFTYoIu69Xdal4vORPXWAXNFehDTF8UWpY3LY8pgO6HtEXnyHgMdSkDx6eYclvQXAG5&#10;qsNHbUzx3zg2tvxuuVgWQESjZQ7mtBj6/dYEdoT8gspXZqTI27SABycL2aBAfr7sE2hz3lNx4y7S&#10;ZDXOuu5RnnbhKhlZXLq8PMf8ht6eC/r1p9n8AgAA//8DAFBLAwQUAAYACAAAACEAu3kCLtwAAAAH&#10;AQAADwAAAGRycy9kb3ducmV2LnhtbEzOMU/DMBAF4B2J/2AdEgtq7aSiNCFOVSExMNJWYnXjIwnE&#10;5yh2mtBfz8EC49M7vfuK7ew6ccYhtJ40JEsFAqnytqVaw/HwvNiACNGQNZ0n1PCFAbbl9VVhcusn&#10;esXzPtaCRyjkRkMTY59LGaoGnQlL3yNx9+4HZyLHoZZ2MBOPu06mSq2lMy3xh8b0+NRg9bkfnQYM&#10;432idpmrjy+X6e4tvXxM/UHr25t59wgi4hz/juGHz3Qo2XTyI9kgOg2rlWJ61JAlILhfp9kDiNNv&#10;lmUh//vLbwAAAP//AwBQSwECLQAUAAYACAAAACEAtoM4kv4AAADhAQAAEwAAAAAAAAAAAAAAAAAA&#10;AAAAW0NvbnRlbnRfVHlwZXNdLnhtbFBLAQItABQABgAIAAAAIQA4/SH/1gAAAJQBAAALAAAAAAAA&#10;AAAAAAAAAC8BAABfcmVscy8ucmVsc1BLAQItABQABgAIAAAAIQBnkU2OygEAAHwDAAAOAAAAAAAA&#10;AAAAAAAAAC4CAABkcnMvZTJvRG9jLnhtbFBLAQItABQABgAIAAAAIQC7eQIu3AAAAAcBAAAPAAAA&#10;AAAAAAAAAAAAACQEAABkcnMvZG93bnJldi54bWxQSwUGAAAAAAQABADzAAAALQUAAAAA&#10;"/>
            </w:pict>
          </mc:Fallback>
        </mc:AlternateContent>
      </w:r>
    </w:p>
    <w:p w14:paraId="0C3E8AD5" w14:textId="77777777" w:rsidR="003D0F0D" w:rsidRDefault="003D0F0D" w:rsidP="003D0F0D">
      <w:pPr>
        <w:pStyle w:val="Default"/>
      </w:pPr>
    </w:p>
    <w:p w14:paraId="5660CB0B" w14:textId="77777777" w:rsidR="003D0F0D" w:rsidRDefault="003D0F0D" w:rsidP="000779DE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Informativa effettuata ai sensi dell’art. 13 Regolamento (UE) 2016/679 (RGDP)</w:t>
      </w:r>
    </w:p>
    <w:p w14:paraId="5A5A51A4" w14:textId="77777777" w:rsidR="003D0F0D" w:rsidRDefault="003D0F0D" w:rsidP="003D0F0D"/>
    <w:p w14:paraId="55FAE8F4" w14:textId="39A557EB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Il Comune di Bultei, con sede in via Risorgimento n. 1,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 xml:space="preserve">: comunebultei@legpec.it,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>: 079/562788,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15C7B375" w14:textId="77777777" w:rsidR="003D0F0D" w:rsidRPr="000779DE" w:rsidRDefault="003D0F0D" w:rsidP="000779DE">
      <w:pPr>
        <w:pStyle w:val="Default"/>
        <w:jc w:val="both"/>
      </w:pPr>
    </w:p>
    <w:p w14:paraId="293C48AD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 la ditta SIPAL s.r.l., con sede a Cagliari nella Via San Benedetto, 60 – Tel: 070/42835 – email: dpo@sipal.sardegna.it – 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>: sipalpostacertificata@pec.sipal.sardegna.it.</w:t>
      </w:r>
    </w:p>
    <w:p w14:paraId="08BCDF08" w14:textId="77777777" w:rsidR="003D0F0D" w:rsidRPr="000779DE" w:rsidRDefault="003D0F0D" w:rsidP="000779DE">
      <w:pPr>
        <w:pStyle w:val="Default"/>
        <w:jc w:val="both"/>
      </w:pPr>
    </w:p>
    <w:p w14:paraId="50C4E2A3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2C3771EA" w14:textId="77777777" w:rsidR="003D0F0D" w:rsidRPr="000779DE" w:rsidRDefault="003D0F0D" w:rsidP="000779DE">
      <w:pPr>
        <w:pStyle w:val="Default"/>
        <w:jc w:val="both"/>
      </w:pPr>
    </w:p>
    <w:p w14:paraId="6619EAA8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0B4C2845" w14:textId="77777777" w:rsidR="003D0F0D" w:rsidRPr="000779DE" w:rsidRDefault="003D0F0D" w:rsidP="000779DE">
      <w:pPr>
        <w:pStyle w:val="Default"/>
        <w:jc w:val="both"/>
      </w:pPr>
    </w:p>
    <w:p w14:paraId="03B18E80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 xml:space="preserve"> I dati raccolti non possono essere ceduti, diffusi o comunicati a terzi,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4DB47727" w14:textId="77777777" w:rsidR="003D0F0D" w:rsidRPr="000779DE" w:rsidRDefault="003D0F0D" w:rsidP="000779DE">
      <w:pPr>
        <w:pStyle w:val="Default"/>
        <w:jc w:val="both"/>
      </w:pPr>
    </w:p>
    <w:p w14:paraId="1F4BE4EB" w14:textId="77777777" w:rsidR="003D0F0D" w:rsidRPr="000779DE" w:rsidRDefault="003D0F0D" w:rsidP="00077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9DE">
        <w:rPr>
          <w:rFonts w:ascii="Times New Roman" w:hAnsi="Times New Roman" w:cs="Times New Roman"/>
          <w:sz w:val="24"/>
          <w:szCs w:val="24"/>
        </w:rPr>
        <w:t>I dati personali potranno essere pubblicati nell’Albo pretorio on line (art.32 L.n.69/2009) ovvero nella sezione del sito istituzionale dell’Ente denominato “Amministrazione trasparente” (</w:t>
      </w:r>
      <w:proofErr w:type="spellStart"/>
      <w:r w:rsidRPr="000779D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779DE">
        <w:rPr>
          <w:rFonts w:ascii="Times New Roman" w:hAnsi="Times New Roman" w:cs="Times New Roman"/>
          <w:sz w:val="24"/>
          <w:szCs w:val="24"/>
        </w:rPr>
        <w:t xml:space="preserve"> n.33/2013 e ss.mm. </w:t>
      </w:r>
      <w:proofErr w:type="gramStart"/>
      <w:r w:rsidRPr="000779D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0779DE">
        <w:rPr>
          <w:rFonts w:ascii="Times New Roman" w:hAnsi="Times New Roman" w:cs="Times New Roman"/>
          <w:sz w:val="24"/>
          <w:szCs w:val="24"/>
        </w:rPr>
        <w:t xml:space="preserve"> ii.) garantendo il rispetto dei principi generali sul trattamento dei dati personali e sulle modalità di esecuzione di esso con particolare riferimento alle particolari modalità di trattamento dei dati ex art. 9 GDPR, specificatamente alla tutela della riservatezza e la dignità della persona.</w:t>
      </w:r>
    </w:p>
    <w:p w14:paraId="3D99C55E" w14:textId="77777777" w:rsidR="003D0F0D" w:rsidRPr="000779DE" w:rsidRDefault="003D0F0D" w:rsidP="000779DE">
      <w:pPr>
        <w:spacing w:after="0" w:line="240" w:lineRule="auto"/>
        <w:jc w:val="both"/>
        <w:rPr>
          <w:sz w:val="24"/>
          <w:szCs w:val="24"/>
        </w:rPr>
      </w:pPr>
    </w:p>
    <w:p w14:paraId="4F357140" w14:textId="77777777" w:rsidR="003D0F0D" w:rsidRPr="000779DE" w:rsidRDefault="003D0F0D" w:rsidP="000779DE">
      <w:pPr>
        <w:pStyle w:val="Default"/>
        <w:jc w:val="both"/>
      </w:pPr>
      <w:r w:rsidRPr="000779DE">
        <w:t xml:space="preserve">Il Comune di Bultei conserverà i dati personali conferiti dall’interessato per il periodo necessario allo svolgimento dell’attività amministrativa correlata e conservati in conformità alle norme sulla conservazione della documentazione amministrativa. </w:t>
      </w:r>
    </w:p>
    <w:p w14:paraId="504696BD" w14:textId="77777777" w:rsidR="003D0F0D" w:rsidRPr="000779DE" w:rsidRDefault="003D0F0D" w:rsidP="000779DE">
      <w:pPr>
        <w:pStyle w:val="Default"/>
        <w:jc w:val="both"/>
      </w:pPr>
    </w:p>
    <w:p w14:paraId="3F11BF7B" w14:textId="77777777" w:rsidR="003D0F0D" w:rsidRPr="000779DE" w:rsidRDefault="003D0F0D" w:rsidP="000779DE">
      <w:pPr>
        <w:pStyle w:val="Default"/>
        <w:jc w:val="both"/>
      </w:pPr>
      <w:r w:rsidRPr="000779DE"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14:paraId="26EB9DF6" w14:textId="77777777" w:rsidR="003D0F0D" w:rsidRPr="000779DE" w:rsidRDefault="003D0F0D" w:rsidP="000779DE">
      <w:pPr>
        <w:pStyle w:val="Default"/>
        <w:jc w:val="both"/>
      </w:pPr>
    </w:p>
    <w:p w14:paraId="3817BCC3" w14:textId="77777777" w:rsidR="003D0F0D" w:rsidRPr="000779DE" w:rsidRDefault="003D0F0D" w:rsidP="000779DE">
      <w:pPr>
        <w:pStyle w:val="Default"/>
        <w:jc w:val="both"/>
      </w:pPr>
      <w:r w:rsidRPr="000779DE">
        <w:t xml:space="preserve">Apposita istanza in merito sarà presentata al Responsabile della Protezione dei dati dell’Ente (ex art. 38, paragrafo 4, RGDP). </w:t>
      </w:r>
    </w:p>
    <w:p w14:paraId="4AE516BC" w14:textId="77777777" w:rsidR="00802E53" w:rsidRDefault="00802E53" w:rsidP="00802E53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68A34844" w14:textId="77777777" w:rsidR="00802E53" w:rsidRDefault="00802E53" w:rsidP="00802E53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1582575E" w14:textId="51A601E3" w:rsidR="00802E53" w:rsidRPr="00802E53" w:rsidRDefault="00802E53" w:rsidP="00802E53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53">
        <w:rPr>
          <w:rFonts w:ascii="Times New Roman" w:hAnsi="Times New Roman" w:cs="Times New Roman"/>
          <w:bCs/>
          <w:sz w:val="24"/>
          <w:szCs w:val="24"/>
        </w:rPr>
        <w:t>Dichiaro di aver ricevuto tutte le informazioni di cui all’art. 13 RGDP in relazione ai dati contenuti nell’allegata modulistica.</w:t>
      </w:r>
    </w:p>
    <w:p w14:paraId="445E6F57" w14:textId="77777777" w:rsidR="00802E53" w:rsidRPr="00802E53" w:rsidRDefault="00802E53" w:rsidP="00802E53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2444E" w14:textId="77777777" w:rsidR="00802E53" w:rsidRPr="00802E53" w:rsidRDefault="00802E53" w:rsidP="00802E53">
      <w:pPr>
        <w:pStyle w:val="Corpotesto"/>
        <w:spacing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4634D2A" w14:textId="77777777" w:rsidR="00802E53" w:rsidRPr="00802E53" w:rsidRDefault="00802E53" w:rsidP="00802E53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53">
        <w:rPr>
          <w:rFonts w:ascii="Times New Roman" w:hAnsi="Times New Roman" w:cs="Times New Roman"/>
          <w:bCs/>
          <w:sz w:val="24"/>
          <w:szCs w:val="24"/>
        </w:rPr>
        <w:t xml:space="preserve">L’interessato al trattamento dei dati </w:t>
      </w:r>
    </w:p>
    <w:p w14:paraId="7093FC3A" w14:textId="77777777" w:rsidR="00802E53" w:rsidRPr="00802E53" w:rsidRDefault="00802E53" w:rsidP="00802E53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53">
        <w:rPr>
          <w:rFonts w:ascii="Times New Roman" w:hAnsi="Times New Roman" w:cs="Times New Roman"/>
          <w:sz w:val="24"/>
          <w:szCs w:val="24"/>
        </w:rPr>
        <w:t>………………………………………………………… (Firma per esteso)</w:t>
      </w:r>
    </w:p>
    <w:p w14:paraId="78403135" w14:textId="77777777" w:rsidR="00802E53" w:rsidRPr="00802E53" w:rsidRDefault="00802E53" w:rsidP="00802E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148E1" w14:textId="77777777" w:rsidR="003D0F0D" w:rsidRPr="000779DE" w:rsidRDefault="003D0F0D" w:rsidP="000779DE">
      <w:pPr>
        <w:pStyle w:val="Default"/>
        <w:jc w:val="both"/>
      </w:pPr>
    </w:p>
    <w:sectPr w:rsidR="003D0F0D" w:rsidRPr="000779DE" w:rsidSect="000779DE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0D"/>
    <w:rsid w:val="00050C17"/>
    <w:rsid w:val="000779DE"/>
    <w:rsid w:val="0010630B"/>
    <w:rsid w:val="00245610"/>
    <w:rsid w:val="003404C8"/>
    <w:rsid w:val="003D0F0D"/>
    <w:rsid w:val="00480286"/>
    <w:rsid w:val="00500F7F"/>
    <w:rsid w:val="005E3179"/>
    <w:rsid w:val="005F1660"/>
    <w:rsid w:val="00641980"/>
    <w:rsid w:val="00685C71"/>
    <w:rsid w:val="00802E53"/>
    <w:rsid w:val="00863C22"/>
    <w:rsid w:val="00AC7A9B"/>
    <w:rsid w:val="00B2444D"/>
    <w:rsid w:val="00C52AC0"/>
    <w:rsid w:val="00CA5A1C"/>
    <w:rsid w:val="00CA6421"/>
    <w:rsid w:val="00E011E9"/>
    <w:rsid w:val="00F05272"/>
    <w:rsid w:val="00F15B30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7191"/>
  <w15:docId w15:val="{96A8B572-0A6A-4D96-973A-E11C4E2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D0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F0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802E53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2E53"/>
    <w:rPr>
      <w:rFonts w:ascii="Cambria" w:eastAsia="Times New Roman" w:hAnsi="Cambria" w:cs="Cambria"/>
    </w:rPr>
  </w:style>
  <w:style w:type="paragraph" w:customStyle="1" w:styleId="arial2black">
    <w:name w:val="arial2black"/>
    <w:basedOn w:val="Normale"/>
    <w:rsid w:val="00802E5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Sebastiana Arca</cp:lastModifiedBy>
  <cp:revision>3</cp:revision>
  <dcterms:created xsi:type="dcterms:W3CDTF">2022-07-13T08:31:00Z</dcterms:created>
  <dcterms:modified xsi:type="dcterms:W3CDTF">2023-03-27T10:47:00Z</dcterms:modified>
</cp:coreProperties>
</file>