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5B3" w:rsidRDefault="00C64EDB">
      <w:hyperlink r:id="rId4" w:tooltip="Link a pagina di approfondimento" w:history="1">
        <w:r>
          <w:rPr>
            <w:rStyle w:val="Collegamentoipertestuale"/>
            <w:rFonts w:ascii="Arial" w:hAnsi="Arial" w:cs="Arial"/>
            <w:color w:val="333333"/>
            <w:sz w:val="14"/>
            <w:szCs w:val="14"/>
            <w:u w:val="none"/>
            <w:shd w:val="clear" w:color="auto" w:fill="FFFFFF"/>
          </w:rPr>
          <w:t>http://www.aranagenzia.it/index.php/contrattazione/comparti/regioni-ed-autonomie-locali/contratti</w:t>
        </w:r>
      </w:hyperlink>
    </w:p>
    <w:sectPr w:rsidR="007765B3" w:rsidSect="00B8279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4"/>
  <w:proofState w:spelling="clean"/>
  <w:defaultTabStop w:val="708"/>
  <w:hyphenationZone w:val="283"/>
  <w:characterSpacingControl w:val="doNotCompress"/>
  <w:compat/>
  <w:rsids>
    <w:rsidRoot w:val="00C64EDB"/>
    <w:rsid w:val="006D26BF"/>
    <w:rsid w:val="00B8279D"/>
    <w:rsid w:val="00C64EDB"/>
    <w:rsid w:val="00E00C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8279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C64ED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ranagenzia.it/index.php/contrattazione/comparti/regioni-ed-autonomie-locali/contratti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</dc:creator>
  <cp:keywords/>
  <dc:description/>
  <cp:lastModifiedBy>STEFANO</cp:lastModifiedBy>
  <cp:revision>3</cp:revision>
  <dcterms:created xsi:type="dcterms:W3CDTF">2018-06-15T09:23:00Z</dcterms:created>
  <dcterms:modified xsi:type="dcterms:W3CDTF">2018-06-15T09:24:00Z</dcterms:modified>
</cp:coreProperties>
</file>